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DE" w:rsidRPr="000303DE" w:rsidRDefault="000303DE" w:rsidP="000303DE">
      <w:pPr>
        <w:pStyle w:val="1"/>
      </w:pPr>
      <w:r w:rsidRPr="000303DE">
        <w:t>Информация о специальных объектах спорта для инвалидов и лиц с ОВЗ</w:t>
      </w:r>
    </w:p>
    <w:p w:rsidR="000303DE" w:rsidRPr="000303DE" w:rsidRDefault="000303DE" w:rsidP="000303DE"/>
    <w:p w:rsidR="000303DE" w:rsidRDefault="000303DE">
      <w:pPr>
        <w:spacing w:after="200" w:line="276" w:lineRule="auto"/>
      </w:pPr>
      <w:r>
        <w:t>В Частном образовательном учреждении</w:t>
      </w:r>
      <w:r w:rsidRPr="00224C8A">
        <w:t xml:space="preserve"> профессионального образования</w:t>
      </w:r>
      <w:r>
        <w:t xml:space="preserve"> «Ставропольский многопрофильный колледж» для обучающихся с ограниченными возможностями здоровья установлен порядок освоения указанной дисциплины на основании соблюдения принципов </w:t>
      </w:r>
      <w:proofErr w:type="spellStart"/>
      <w:r>
        <w:t>здоровьесбережения</w:t>
      </w:r>
      <w:proofErr w:type="spellEnd"/>
      <w:r>
        <w:t xml:space="preserve"> и адаптивной физической культуры. Проводятся подвижные занятия адаптивной физической культуры в оборудованных спортивном, тренажерном залах и на открытом воздухе, которые проводятся специалистами, имеющими соответственную подготовку. При их проведении специалист учитывает вид и тяжесть нарушения организма, обучающегося с ограниченными возможностями здоровья. Спортивная база отвечает требованиям доступности надежности прочности и удобства.</w:t>
      </w:r>
    </w:p>
    <w:p w:rsidR="000303DE" w:rsidRDefault="000303DE" w:rsidP="000303DE">
      <w:r>
        <w:br w:type="page"/>
      </w:r>
    </w:p>
    <w:p w:rsidR="000303DE" w:rsidRDefault="000303DE">
      <w:pPr>
        <w:spacing w:after="200" w:line="276" w:lineRule="auto"/>
        <w:sectPr w:rsidR="000303DE" w:rsidSect="000303D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97D09" w:rsidRDefault="00297D09">
      <w:pPr>
        <w:spacing w:after="200" w:line="276" w:lineRule="auto"/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551"/>
        <w:gridCol w:w="1276"/>
        <w:gridCol w:w="1134"/>
        <w:gridCol w:w="1276"/>
        <w:gridCol w:w="1275"/>
        <w:gridCol w:w="4565"/>
      </w:tblGrid>
      <w:tr w:rsidR="00297D09" w:rsidTr="00222BC2">
        <w:tc>
          <w:tcPr>
            <w:tcW w:w="1809" w:type="dxa"/>
            <w:vMerge w:val="restart"/>
          </w:tcPr>
          <w:p w:rsidR="00297D09" w:rsidRDefault="00297D09" w:rsidP="000303DE">
            <w:pPr>
              <w:ind w:firstLine="0"/>
            </w:pPr>
            <w:r>
              <w:t>Наименование объекта</w:t>
            </w:r>
          </w:p>
        </w:tc>
        <w:tc>
          <w:tcPr>
            <w:tcW w:w="1418" w:type="dxa"/>
            <w:vMerge w:val="restart"/>
          </w:tcPr>
          <w:p w:rsidR="00297D09" w:rsidRDefault="00297D09" w:rsidP="000303DE">
            <w:pPr>
              <w:ind w:firstLine="0"/>
            </w:pPr>
            <w:r>
              <w:t>Вид помещения</w:t>
            </w:r>
          </w:p>
        </w:tc>
        <w:tc>
          <w:tcPr>
            <w:tcW w:w="2551" w:type="dxa"/>
            <w:vMerge w:val="restart"/>
          </w:tcPr>
          <w:p w:rsidR="00297D09" w:rsidRDefault="00297D09" w:rsidP="00E1054A">
            <w:r>
              <w:t>Адрес местоположения</w:t>
            </w:r>
          </w:p>
        </w:tc>
        <w:tc>
          <w:tcPr>
            <w:tcW w:w="2410" w:type="dxa"/>
            <w:gridSpan w:val="2"/>
          </w:tcPr>
          <w:p w:rsidR="00297D09" w:rsidRDefault="00297D09" w:rsidP="00E1054A">
            <w:r>
              <w:t>Всего</w:t>
            </w:r>
          </w:p>
        </w:tc>
        <w:tc>
          <w:tcPr>
            <w:tcW w:w="2551" w:type="dxa"/>
            <w:gridSpan w:val="2"/>
          </w:tcPr>
          <w:p w:rsidR="00297D09" w:rsidRDefault="00297D09" w:rsidP="00BB5399">
            <w:pPr>
              <w:ind w:right="-102" w:firstLine="0"/>
            </w:pPr>
            <w:r>
              <w:t>В том числе приспособленных для использования инвалидами и лицами</w:t>
            </w:r>
          </w:p>
          <w:p w:rsidR="00297D09" w:rsidRDefault="00297D09" w:rsidP="00E1054A">
            <w:r>
              <w:t>с ОВЗ</w:t>
            </w:r>
          </w:p>
          <w:p w:rsidR="00297D09" w:rsidRDefault="00297D09" w:rsidP="00E1054A"/>
        </w:tc>
        <w:tc>
          <w:tcPr>
            <w:tcW w:w="4565" w:type="dxa"/>
          </w:tcPr>
          <w:p w:rsidR="00297D09" w:rsidRDefault="00297D09" w:rsidP="00BB5399">
            <w:pPr>
              <w:ind w:firstLine="0"/>
            </w:pPr>
            <w:r>
              <w:t>Приспособленность для использования инвалидами и лицами с ОВЗ</w:t>
            </w:r>
          </w:p>
          <w:p w:rsidR="00297D09" w:rsidRDefault="00297D09" w:rsidP="00E1054A"/>
        </w:tc>
      </w:tr>
      <w:tr w:rsidR="00297D09" w:rsidTr="00222BC2">
        <w:tc>
          <w:tcPr>
            <w:tcW w:w="1809" w:type="dxa"/>
            <w:vMerge/>
          </w:tcPr>
          <w:p w:rsidR="00297D09" w:rsidRDefault="00297D09" w:rsidP="00E1054A"/>
        </w:tc>
        <w:tc>
          <w:tcPr>
            <w:tcW w:w="1418" w:type="dxa"/>
            <w:vMerge/>
          </w:tcPr>
          <w:p w:rsidR="00297D09" w:rsidRDefault="00297D09" w:rsidP="00E1054A"/>
        </w:tc>
        <w:tc>
          <w:tcPr>
            <w:tcW w:w="2551" w:type="dxa"/>
            <w:vMerge/>
          </w:tcPr>
          <w:p w:rsidR="00297D09" w:rsidRDefault="00297D09" w:rsidP="00E1054A"/>
        </w:tc>
        <w:tc>
          <w:tcPr>
            <w:tcW w:w="1276" w:type="dxa"/>
          </w:tcPr>
          <w:p w:rsidR="00297D09" w:rsidRDefault="00297D09" w:rsidP="0012718B">
            <w:pPr>
              <w:ind w:firstLine="0"/>
            </w:pPr>
            <w:r>
              <w:t>Количество посадочных мест</w:t>
            </w:r>
          </w:p>
          <w:p w:rsidR="00297D09" w:rsidRDefault="00297D09" w:rsidP="00E1054A"/>
        </w:tc>
        <w:tc>
          <w:tcPr>
            <w:tcW w:w="1134" w:type="dxa"/>
          </w:tcPr>
          <w:p w:rsidR="00297D09" w:rsidRDefault="00297D09" w:rsidP="0012718B">
            <w:pPr>
              <w:ind w:firstLine="0"/>
            </w:pPr>
            <w:r>
              <w:t>Общая 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297D09" w:rsidRDefault="00297D09" w:rsidP="00E1054A"/>
        </w:tc>
        <w:tc>
          <w:tcPr>
            <w:tcW w:w="1276" w:type="dxa"/>
          </w:tcPr>
          <w:p w:rsidR="00297D09" w:rsidRDefault="00297D09" w:rsidP="00BB5399">
            <w:pPr>
              <w:ind w:firstLine="0"/>
            </w:pPr>
            <w:r>
              <w:t>Количество посадочных мест</w:t>
            </w:r>
          </w:p>
          <w:p w:rsidR="00297D09" w:rsidRDefault="00297D09" w:rsidP="00E1054A"/>
        </w:tc>
        <w:tc>
          <w:tcPr>
            <w:tcW w:w="1275" w:type="dxa"/>
          </w:tcPr>
          <w:p w:rsidR="00297D09" w:rsidRDefault="00297D09" w:rsidP="00BB5399">
            <w:pPr>
              <w:ind w:firstLine="0"/>
            </w:pPr>
            <w:r>
              <w:t>Общая 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297D09" w:rsidRDefault="00297D09" w:rsidP="00E1054A"/>
        </w:tc>
        <w:tc>
          <w:tcPr>
            <w:tcW w:w="4565" w:type="dxa"/>
          </w:tcPr>
          <w:p w:rsidR="00297D09" w:rsidRDefault="00297D09" w:rsidP="00E1054A"/>
        </w:tc>
      </w:tr>
      <w:tr w:rsidR="00297D09" w:rsidTr="00222BC2">
        <w:tc>
          <w:tcPr>
            <w:tcW w:w="1809" w:type="dxa"/>
          </w:tcPr>
          <w:p w:rsidR="00297D09" w:rsidRDefault="00FB0EEE" w:rsidP="00C06740">
            <w:pPr>
              <w:ind w:firstLine="0"/>
            </w:pPr>
            <w:r w:rsidRPr="00BB5C7C">
              <w:t>Спортивный зал</w:t>
            </w:r>
            <w:r>
              <w:t xml:space="preserve">. </w:t>
            </w:r>
            <w:r w:rsidRPr="006B085E">
              <w:t>Многофункциональный зал игровых видов спорта</w:t>
            </w:r>
          </w:p>
        </w:tc>
        <w:tc>
          <w:tcPr>
            <w:tcW w:w="1418" w:type="dxa"/>
          </w:tcPr>
          <w:p w:rsidR="00297D09" w:rsidRDefault="00FB0EEE" w:rsidP="00C06740">
            <w:pPr>
              <w:ind w:firstLine="0"/>
            </w:pPr>
            <w:r w:rsidRPr="00FB0EEE">
              <w:t>Объект спорта</w:t>
            </w:r>
          </w:p>
        </w:tc>
        <w:tc>
          <w:tcPr>
            <w:tcW w:w="2551" w:type="dxa"/>
          </w:tcPr>
          <w:p w:rsidR="00BB5399" w:rsidRDefault="00FB0EEE" w:rsidP="0012718B">
            <w:pPr>
              <w:ind w:firstLine="0"/>
            </w:pPr>
            <w:r w:rsidRPr="00BB5C7C">
              <w:t xml:space="preserve">г. Ставрополь, </w:t>
            </w:r>
          </w:p>
          <w:p w:rsidR="00BB5399" w:rsidRDefault="00BB5399" w:rsidP="00BB5399">
            <w:pPr>
              <w:ind w:right="-115" w:firstLine="0"/>
            </w:pPr>
            <w:r>
              <w:t xml:space="preserve">ул.1-я </w:t>
            </w:r>
            <w:r w:rsidR="00FB0EEE" w:rsidRPr="00BB5C7C">
              <w:t xml:space="preserve">Промышленная, </w:t>
            </w:r>
          </w:p>
          <w:p w:rsidR="00297D09" w:rsidRDefault="00FB0EEE" w:rsidP="00BB5399">
            <w:pPr>
              <w:ind w:right="-115" w:firstLine="0"/>
            </w:pPr>
            <w:r w:rsidRPr="00BB5C7C">
              <w:t>13</w:t>
            </w:r>
            <w:r>
              <w:t xml:space="preserve"> </w:t>
            </w:r>
          </w:p>
        </w:tc>
        <w:tc>
          <w:tcPr>
            <w:tcW w:w="1276" w:type="dxa"/>
          </w:tcPr>
          <w:p w:rsidR="00297D09" w:rsidRPr="00DD4443" w:rsidRDefault="00DD4443" w:rsidP="00DD4443">
            <w:pPr>
              <w:ind w:firstLine="0"/>
            </w:pPr>
            <w:r w:rsidRPr="00DD4443">
              <w:t>30</w:t>
            </w:r>
          </w:p>
        </w:tc>
        <w:tc>
          <w:tcPr>
            <w:tcW w:w="1134" w:type="dxa"/>
          </w:tcPr>
          <w:p w:rsidR="00297D09" w:rsidRPr="00DD4443" w:rsidRDefault="00DD4443" w:rsidP="00DD4443">
            <w:pPr>
              <w:ind w:firstLine="0"/>
            </w:pPr>
            <w:r w:rsidRPr="00DD4443">
              <w:t>320,1</w:t>
            </w:r>
          </w:p>
        </w:tc>
        <w:tc>
          <w:tcPr>
            <w:tcW w:w="1276" w:type="dxa"/>
          </w:tcPr>
          <w:p w:rsidR="00297D09" w:rsidRPr="00DD4443" w:rsidRDefault="00DD4443" w:rsidP="00E1054A">
            <w:r w:rsidRPr="00DD4443">
              <w:t>5</w:t>
            </w:r>
          </w:p>
        </w:tc>
        <w:tc>
          <w:tcPr>
            <w:tcW w:w="1275" w:type="dxa"/>
          </w:tcPr>
          <w:p w:rsidR="00297D09" w:rsidRPr="00DD4443" w:rsidRDefault="00DD4443" w:rsidP="00DD4443">
            <w:pPr>
              <w:ind w:firstLine="0"/>
            </w:pPr>
            <w:r w:rsidRPr="00DD4443">
              <w:t>320,1</w:t>
            </w:r>
          </w:p>
        </w:tc>
        <w:tc>
          <w:tcPr>
            <w:tcW w:w="4565" w:type="dxa"/>
          </w:tcPr>
          <w:tbl>
            <w:tblPr>
              <w:tblW w:w="44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64"/>
            </w:tblGrid>
            <w:tr w:rsidR="0012718B" w:rsidRPr="0012718B" w:rsidTr="00222BC2">
              <w:trPr>
                <w:trHeight w:val="1821"/>
              </w:trPr>
              <w:tc>
                <w:tcPr>
                  <w:tcW w:w="4464" w:type="dxa"/>
                </w:tcPr>
                <w:p w:rsidR="0012718B" w:rsidRPr="0012718B" w:rsidRDefault="00297D09" w:rsidP="00222BC2">
                  <w:pPr>
                    <w:autoSpaceDE w:val="0"/>
                    <w:autoSpaceDN w:val="0"/>
                    <w:adjustRightInd w:val="0"/>
                    <w:spacing w:after="0"/>
                    <w:ind w:firstLine="0"/>
                    <w:jc w:val="left"/>
                    <w:rPr>
                      <w:rFonts w:cs="Times New Roman"/>
                      <w:sz w:val="20"/>
                      <w:szCs w:val="20"/>
                    </w:rPr>
                  </w:pPr>
                  <w:r w:rsidRPr="0012718B">
                    <w:rPr>
                      <w:rFonts w:cs="Times New Roman"/>
                      <w:sz w:val="20"/>
                      <w:szCs w:val="20"/>
                    </w:rPr>
                    <w:t xml:space="preserve">Спортивный зал находится в учебном корпусе </w:t>
                  </w:r>
                  <w:r w:rsidR="0012718B" w:rsidRPr="0012718B">
                    <w:rPr>
                      <w:rFonts w:cs="Times New Roman"/>
                      <w:sz w:val="20"/>
                      <w:szCs w:val="20"/>
                    </w:rPr>
                    <w:t>г. Ставрополь, ул. 1-я Промышленная, 13,</w:t>
                  </w:r>
                </w:p>
                <w:p w:rsidR="00297D09" w:rsidRPr="0012718B" w:rsidRDefault="0012718B" w:rsidP="00222BC2">
                  <w:pPr>
                    <w:autoSpaceDE w:val="0"/>
                    <w:autoSpaceDN w:val="0"/>
                    <w:adjustRightInd w:val="0"/>
                    <w:spacing w:after="0"/>
                    <w:ind w:firstLine="0"/>
                    <w:jc w:val="left"/>
                    <w:rPr>
                      <w:rFonts w:cs="Times New Roman"/>
                      <w:sz w:val="20"/>
                      <w:szCs w:val="20"/>
                    </w:rPr>
                  </w:pPr>
                  <w:r w:rsidRPr="0012718B">
                    <w:rPr>
                      <w:rFonts w:cs="Times New Roman"/>
                      <w:sz w:val="20"/>
                      <w:szCs w:val="20"/>
                    </w:rPr>
                    <w:t xml:space="preserve"> Учебный корпус, </w:t>
                  </w:r>
                  <w:r w:rsidR="00297D09" w:rsidRPr="0012718B">
                    <w:rPr>
                      <w:rFonts w:cs="Times New Roman"/>
                      <w:sz w:val="20"/>
                      <w:szCs w:val="20"/>
                    </w:rPr>
                    <w:t xml:space="preserve">лестница и коридор оборудованы </w:t>
                  </w:r>
                  <w:r w:rsidR="00DD4443">
                    <w:rPr>
                      <w:rFonts w:cs="Times New Roman"/>
                      <w:sz w:val="20"/>
                      <w:szCs w:val="20"/>
                    </w:rPr>
                    <w:t>в</w:t>
                  </w:r>
                  <w:bookmarkStart w:id="0" w:name="_GoBack"/>
                  <w:bookmarkEnd w:id="0"/>
                  <w:r w:rsidR="00DD4443">
                    <w:rPr>
                      <w:rFonts w:cs="Times New Roman"/>
                      <w:sz w:val="20"/>
                      <w:szCs w:val="20"/>
                    </w:rPr>
                    <w:t>изуально-</w:t>
                  </w:r>
                  <w:r w:rsidR="00297D09" w:rsidRPr="0012718B">
                    <w:rPr>
                      <w:rFonts w:cs="Times New Roman"/>
                      <w:sz w:val="20"/>
                      <w:szCs w:val="20"/>
                    </w:rPr>
                    <w:t xml:space="preserve">тактильной разметкой на пути движения, беспечивающими беспрепятственный проход лиц с ОВЗ. </w:t>
                  </w:r>
                </w:p>
                <w:p w:rsidR="00297D09" w:rsidRPr="0012718B" w:rsidRDefault="00297D09" w:rsidP="00222BC2">
                  <w:pPr>
                    <w:autoSpaceDE w:val="0"/>
                    <w:autoSpaceDN w:val="0"/>
                    <w:adjustRightInd w:val="0"/>
                    <w:spacing w:after="0"/>
                    <w:ind w:firstLine="0"/>
                    <w:jc w:val="left"/>
                    <w:rPr>
                      <w:rFonts w:cs="Times New Roman"/>
                      <w:sz w:val="20"/>
                      <w:szCs w:val="20"/>
                    </w:rPr>
                  </w:pPr>
                  <w:r w:rsidRPr="0012718B">
                    <w:rPr>
                      <w:rFonts w:cs="Times New Roman"/>
                      <w:sz w:val="20"/>
                      <w:szCs w:val="20"/>
                    </w:rPr>
                    <w:t xml:space="preserve">Индивидуальное сопровождение лиц с ОВЗ на территории колледжа осуществляет социальный педагог </w:t>
                  </w:r>
                </w:p>
                <w:p w:rsidR="00297D09" w:rsidRPr="0012718B" w:rsidRDefault="00297D09" w:rsidP="00222BC2">
                  <w:pPr>
                    <w:autoSpaceDE w:val="0"/>
                    <w:autoSpaceDN w:val="0"/>
                    <w:adjustRightInd w:val="0"/>
                    <w:spacing w:after="0"/>
                    <w:ind w:firstLine="0"/>
                    <w:jc w:val="left"/>
                    <w:rPr>
                      <w:rFonts w:cs="Times New Roman"/>
                      <w:sz w:val="20"/>
                      <w:szCs w:val="20"/>
                    </w:rPr>
                  </w:pPr>
                  <w:r w:rsidRPr="0012718B">
                    <w:rPr>
                      <w:rFonts w:cs="Times New Roman"/>
                      <w:sz w:val="20"/>
                      <w:szCs w:val="20"/>
                    </w:rPr>
                    <w:t xml:space="preserve">Перечень услуг по сопровождению: </w:t>
                  </w:r>
                </w:p>
                <w:p w:rsidR="00297D09" w:rsidRPr="0012718B" w:rsidRDefault="00297D09" w:rsidP="00222BC2">
                  <w:pPr>
                    <w:autoSpaceDE w:val="0"/>
                    <w:autoSpaceDN w:val="0"/>
                    <w:adjustRightInd w:val="0"/>
                    <w:spacing w:after="0"/>
                    <w:ind w:firstLine="0"/>
                    <w:jc w:val="left"/>
                    <w:rPr>
                      <w:rFonts w:cs="Times New Roman"/>
                      <w:sz w:val="20"/>
                      <w:szCs w:val="20"/>
                    </w:rPr>
                  </w:pPr>
                  <w:r w:rsidRPr="0012718B">
                    <w:rPr>
                      <w:rFonts w:cs="Times New Roman"/>
                      <w:sz w:val="20"/>
                      <w:szCs w:val="20"/>
                    </w:rPr>
                    <w:t xml:space="preserve">-встреча лиц с ОВЗ на улице (на входе в здание); </w:t>
                  </w:r>
                </w:p>
                <w:p w:rsidR="00297D09" w:rsidRPr="0012718B" w:rsidRDefault="00297D09" w:rsidP="00222BC2">
                  <w:pPr>
                    <w:autoSpaceDE w:val="0"/>
                    <w:autoSpaceDN w:val="0"/>
                    <w:adjustRightInd w:val="0"/>
                    <w:spacing w:after="0"/>
                    <w:ind w:firstLine="0"/>
                    <w:jc w:val="left"/>
                    <w:rPr>
                      <w:rFonts w:cs="Times New Roman"/>
                      <w:sz w:val="20"/>
                      <w:szCs w:val="20"/>
                    </w:rPr>
                  </w:pPr>
                  <w:r w:rsidRPr="0012718B">
                    <w:rPr>
                      <w:rFonts w:cs="Times New Roman"/>
                      <w:sz w:val="20"/>
                      <w:szCs w:val="20"/>
                    </w:rPr>
                    <w:t xml:space="preserve">- помощь при входе и выходе на объект и сопровождение на период всего посещения; </w:t>
                  </w:r>
                </w:p>
                <w:p w:rsidR="00297D09" w:rsidRPr="0012718B" w:rsidRDefault="00297D09" w:rsidP="00222BC2">
                  <w:pPr>
                    <w:autoSpaceDE w:val="0"/>
                    <w:autoSpaceDN w:val="0"/>
                    <w:adjustRightInd w:val="0"/>
                    <w:spacing w:after="0"/>
                    <w:ind w:firstLine="0"/>
                    <w:jc w:val="left"/>
                    <w:rPr>
                      <w:rFonts w:cs="Times New Roman"/>
                      <w:sz w:val="20"/>
                      <w:szCs w:val="20"/>
                    </w:rPr>
                  </w:pPr>
                  <w:r w:rsidRPr="0012718B">
                    <w:rPr>
                      <w:rFonts w:cs="Times New Roman"/>
                      <w:sz w:val="20"/>
                      <w:szCs w:val="20"/>
                    </w:rPr>
                    <w:t xml:space="preserve">- информационная поддержка на период всего посещения; - сопровождение на период всего посещения; </w:t>
                  </w:r>
                </w:p>
              </w:tc>
            </w:tr>
          </w:tbl>
          <w:p w:rsidR="00297D09" w:rsidRPr="0012718B" w:rsidRDefault="00297D09" w:rsidP="0012718B">
            <w:pPr>
              <w:jc w:val="left"/>
            </w:pPr>
          </w:p>
        </w:tc>
      </w:tr>
      <w:tr w:rsidR="00DD4443" w:rsidTr="00222BC2">
        <w:tc>
          <w:tcPr>
            <w:tcW w:w="1809" w:type="dxa"/>
          </w:tcPr>
          <w:p w:rsidR="00BB5399" w:rsidRDefault="00DD4443" w:rsidP="00C06740">
            <w:pPr>
              <w:ind w:firstLine="0"/>
            </w:pPr>
            <w:r w:rsidRPr="00BB5C7C">
              <w:t xml:space="preserve">Тренажерный зал. </w:t>
            </w:r>
          </w:p>
          <w:p w:rsidR="00DD4443" w:rsidRDefault="00DD4443" w:rsidP="00C06740">
            <w:pPr>
              <w:ind w:firstLine="0"/>
            </w:pPr>
            <w:r w:rsidRPr="00BB5C7C">
              <w:t>Кабинет основ реабилитации</w:t>
            </w:r>
          </w:p>
        </w:tc>
        <w:tc>
          <w:tcPr>
            <w:tcW w:w="1418" w:type="dxa"/>
          </w:tcPr>
          <w:p w:rsidR="00DD4443" w:rsidRDefault="00DD4443" w:rsidP="00C06740">
            <w:pPr>
              <w:ind w:firstLine="0"/>
            </w:pPr>
            <w:r>
              <w:t>Объект спорта</w:t>
            </w:r>
          </w:p>
        </w:tc>
        <w:tc>
          <w:tcPr>
            <w:tcW w:w="2551" w:type="dxa"/>
          </w:tcPr>
          <w:p w:rsidR="00DD4443" w:rsidRPr="00FB0EEE" w:rsidRDefault="00DD4443" w:rsidP="00C06740">
            <w:pPr>
              <w:ind w:firstLine="0"/>
            </w:pPr>
            <w:r w:rsidRPr="00BB5C7C">
              <w:t>г. Ставрополь, ул. 1-я Промышленная, 13</w:t>
            </w:r>
            <w:r>
              <w:t xml:space="preserve"> (340)</w:t>
            </w:r>
          </w:p>
        </w:tc>
        <w:tc>
          <w:tcPr>
            <w:tcW w:w="1276" w:type="dxa"/>
          </w:tcPr>
          <w:p w:rsidR="00DD4443" w:rsidRPr="00DD4443" w:rsidRDefault="00DD4443" w:rsidP="004B38CC">
            <w:pPr>
              <w:ind w:firstLine="0"/>
            </w:pPr>
            <w:r w:rsidRPr="00DD4443">
              <w:t>30</w:t>
            </w:r>
          </w:p>
        </w:tc>
        <w:tc>
          <w:tcPr>
            <w:tcW w:w="1134" w:type="dxa"/>
          </w:tcPr>
          <w:p w:rsidR="00DD4443" w:rsidRPr="00DD4443" w:rsidRDefault="00DD4443" w:rsidP="004B38CC">
            <w:pPr>
              <w:ind w:firstLine="0"/>
            </w:pPr>
            <w:r w:rsidRPr="00DD4443">
              <w:t>320,1</w:t>
            </w:r>
          </w:p>
        </w:tc>
        <w:tc>
          <w:tcPr>
            <w:tcW w:w="1276" w:type="dxa"/>
          </w:tcPr>
          <w:p w:rsidR="00DD4443" w:rsidRPr="00DD4443" w:rsidRDefault="00DD4443" w:rsidP="004B38CC">
            <w:r w:rsidRPr="00DD4443">
              <w:t>5</w:t>
            </w:r>
          </w:p>
        </w:tc>
        <w:tc>
          <w:tcPr>
            <w:tcW w:w="1275" w:type="dxa"/>
          </w:tcPr>
          <w:p w:rsidR="00DD4443" w:rsidRPr="00DD4443" w:rsidRDefault="00DD4443" w:rsidP="004B38CC">
            <w:pPr>
              <w:ind w:firstLine="0"/>
            </w:pPr>
            <w:r w:rsidRPr="00DD4443">
              <w:t>320,1</w:t>
            </w:r>
          </w:p>
        </w:tc>
        <w:tc>
          <w:tcPr>
            <w:tcW w:w="4565" w:type="dxa"/>
          </w:tcPr>
          <w:p w:rsidR="00DD4443" w:rsidRPr="0012718B" w:rsidRDefault="00DD4443" w:rsidP="0012718B">
            <w:pPr>
              <w:pStyle w:val="Default"/>
              <w:rPr>
                <w:color w:val="auto"/>
                <w:sz w:val="20"/>
                <w:szCs w:val="20"/>
              </w:rPr>
            </w:pPr>
            <w:r w:rsidRPr="0012718B">
              <w:rPr>
                <w:color w:val="auto"/>
                <w:sz w:val="20"/>
                <w:szCs w:val="20"/>
              </w:rPr>
              <w:t>Тренажерный зал и занятий по ЛФК, г. Ставрополь, ул. 1-я Промышленная, 13 (340)</w:t>
            </w:r>
          </w:p>
          <w:p w:rsidR="00DD4443" w:rsidRPr="0012718B" w:rsidRDefault="00DD4443" w:rsidP="0012718B">
            <w:pPr>
              <w:pStyle w:val="Default"/>
              <w:rPr>
                <w:color w:val="auto"/>
                <w:sz w:val="20"/>
                <w:szCs w:val="20"/>
              </w:rPr>
            </w:pPr>
            <w:r w:rsidRPr="0012718B">
              <w:rPr>
                <w:color w:val="auto"/>
                <w:sz w:val="20"/>
                <w:szCs w:val="20"/>
              </w:rPr>
              <w:t xml:space="preserve">лестница и </w:t>
            </w:r>
            <w:r>
              <w:rPr>
                <w:color w:val="auto"/>
                <w:sz w:val="20"/>
                <w:szCs w:val="20"/>
              </w:rPr>
              <w:t>коридор оборудованы</w:t>
            </w:r>
            <w:r w:rsidRPr="0012718B">
              <w:rPr>
                <w:color w:val="auto"/>
                <w:sz w:val="20"/>
                <w:szCs w:val="20"/>
              </w:rPr>
              <w:t xml:space="preserve"> тактильной разметкой на пути движения, обеспечивающими беспрепятственный проход лиц с ОВЗ. </w:t>
            </w:r>
          </w:p>
          <w:p w:rsidR="00DD4443" w:rsidRPr="0012718B" w:rsidRDefault="00DD4443" w:rsidP="0012718B">
            <w:pPr>
              <w:pStyle w:val="Default"/>
              <w:rPr>
                <w:color w:val="auto"/>
                <w:sz w:val="20"/>
                <w:szCs w:val="20"/>
              </w:rPr>
            </w:pPr>
            <w:r w:rsidRPr="0012718B">
              <w:rPr>
                <w:color w:val="auto"/>
                <w:sz w:val="20"/>
                <w:szCs w:val="20"/>
              </w:rPr>
              <w:t xml:space="preserve">Индивидуальное сопровождение лиц с ОВЗ на </w:t>
            </w:r>
          </w:p>
          <w:p w:rsidR="00DD4443" w:rsidRPr="0012718B" w:rsidRDefault="00DD4443" w:rsidP="0012718B">
            <w:pPr>
              <w:pStyle w:val="Default"/>
              <w:rPr>
                <w:color w:val="auto"/>
                <w:sz w:val="20"/>
                <w:szCs w:val="20"/>
              </w:rPr>
            </w:pPr>
            <w:r w:rsidRPr="0012718B">
              <w:rPr>
                <w:color w:val="auto"/>
                <w:sz w:val="20"/>
                <w:szCs w:val="20"/>
              </w:rPr>
              <w:t xml:space="preserve">территории колледжа осуществляет социальный педагог и педагог </w:t>
            </w:r>
          </w:p>
          <w:p w:rsidR="00DD4443" w:rsidRPr="0012718B" w:rsidRDefault="00DD4443" w:rsidP="0012718B">
            <w:pPr>
              <w:pStyle w:val="Default"/>
              <w:rPr>
                <w:color w:val="auto"/>
                <w:sz w:val="20"/>
                <w:szCs w:val="20"/>
              </w:rPr>
            </w:pPr>
            <w:r w:rsidRPr="0012718B">
              <w:rPr>
                <w:color w:val="auto"/>
                <w:sz w:val="20"/>
                <w:szCs w:val="20"/>
              </w:rPr>
              <w:t xml:space="preserve">Перечень услуг по сопровождению: </w:t>
            </w:r>
          </w:p>
          <w:p w:rsidR="00DD4443" w:rsidRPr="0012718B" w:rsidRDefault="00DD4443" w:rsidP="0012718B">
            <w:pPr>
              <w:pStyle w:val="Default"/>
              <w:rPr>
                <w:color w:val="auto"/>
                <w:sz w:val="20"/>
                <w:szCs w:val="20"/>
              </w:rPr>
            </w:pPr>
            <w:r w:rsidRPr="0012718B">
              <w:rPr>
                <w:color w:val="auto"/>
                <w:sz w:val="20"/>
                <w:szCs w:val="20"/>
              </w:rPr>
              <w:lastRenderedPageBreak/>
              <w:t xml:space="preserve">-встреча лиц с ОВЗ на улице (на входе в здание); </w:t>
            </w:r>
          </w:p>
          <w:p w:rsidR="00DD4443" w:rsidRPr="0012718B" w:rsidRDefault="00DD4443" w:rsidP="0012718B">
            <w:pPr>
              <w:pStyle w:val="Default"/>
              <w:rPr>
                <w:color w:val="auto"/>
                <w:sz w:val="20"/>
                <w:szCs w:val="20"/>
              </w:rPr>
            </w:pPr>
            <w:r w:rsidRPr="0012718B">
              <w:rPr>
                <w:color w:val="auto"/>
                <w:sz w:val="20"/>
                <w:szCs w:val="20"/>
              </w:rPr>
              <w:t xml:space="preserve">- помощь при входе и выходе на объект и сопровождение на период всего посещения; </w:t>
            </w:r>
          </w:p>
          <w:p w:rsidR="00DD4443" w:rsidRPr="0012718B" w:rsidRDefault="00DD4443" w:rsidP="0012718B">
            <w:pPr>
              <w:pStyle w:val="Default"/>
              <w:rPr>
                <w:color w:val="auto"/>
                <w:sz w:val="20"/>
                <w:szCs w:val="20"/>
              </w:rPr>
            </w:pPr>
            <w:r w:rsidRPr="0012718B">
              <w:rPr>
                <w:color w:val="auto"/>
                <w:sz w:val="20"/>
                <w:szCs w:val="20"/>
              </w:rPr>
              <w:t xml:space="preserve">- информационная поддержка на период всего посещения; - сопровождение на период всего посещения; </w:t>
            </w:r>
          </w:p>
        </w:tc>
      </w:tr>
    </w:tbl>
    <w:p w:rsidR="001A19D9" w:rsidRDefault="00222BC2"/>
    <w:sectPr w:rsidR="001A19D9" w:rsidSect="000303D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09"/>
    <w:rsid w:val="000303DE"/>
    <w:rsid w:val="0012718B"/>
    <w:rsid w:val="00222BC2"/>
    <w:rsid w:val="002723C5"/>
    <w:rsid w:val="00297D09"/>
    <w:rsid w:val="006D0B47"/>
    <w:rsid w:val="007E454D"/>
    <w:rsid w:val="00BB5399"/>
    <w:rsid w:val="00C06740"/>
    <w:rsid w:val="00DD4443"/>
    <w:rsid w:val="00F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C710"/>
  <w15:docId w15:val="{B9236355-5E19-422D-884A-EBF6EEF1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3DE"/>
    <w:pPr>
      <w:spacing w:after="16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97D0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7D09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Рудоманова</dc:creator>
  <cp:lastModifiedBy>Пользователь</cp:lastModifiedBy>
  <cp:revision>3</cp:revision>
  <dcterms:created xsi:type="dcterms:W3CDTF">2020-03-09T12:35:00Z</dcterms:created>
  <dcterms:modified xsi:type="dcterms:W3CDTF">2020-03-09T12:36:00Z</dcterms:modified>
</cp:coreProperties>
</file>